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7BC" w:rsidRDefault="00297BD4" w:rsidP="00DE77BC">
      <w:pPr>
        <w:pStyle w:val="NormalWeb"/>
        <w:shd w:val="clear" w:color="auto" w:fill="FFFFFF"/>
        <w:spacing w:before="120" w:beforeAutospacing="0" w:after="120" w:afterAutospacing="0" w:line="360" w:lineRule="exact"/>
        <w:ind w:firstLine="720"/>
        <w:jc w:val="both"/>
        <w:rPr>
          <w:b/>
          <w:i/>
          <w:sz w:val="28"/>
          <w:szCs w:val="28"/>
          <w:lang w:val="en-US"/>
        </w:rPr>
      </w:pPr>
      <w:r w:rsidRPr="008A5C43">
        <w:rPr>
          <w:b/>
          <w:sz w:val="28"/>
          <w:szCs w:val="28"/>
          <w:shd w:val="clear" w:color="auto" w:fill="FFFFFF"/>
          <w:lang w:val="en-US"/>
        </w:rPr>
        <w:t xml:space="preserve">Sở Tư pháp tỉnh Ninh Thuận phối hợp với </w:t>
      </w:r>
      <w:r w:rsidR="000E6081">
        <w:rPr>
          <w:b/>
          <w:sz w:val="28"/>
          <w:szCs w:val="28"/>
          <w:shd w:val="clear" w:color="auto" w:fill="FFFFFF"/>
          <w:lang w:val="en-US"/>
        </w:rPr>
        <w:t xml:space="preserve">Vụ con nuôi – Bộ Tư pháp </w:t>
      </w:r>
      <w:r w:rsidR="008A5C43" w:rsidRPr="008A5C43">
        <w:rPr>
          <w:b/>
          <w:sz w:val="28"/>
          <w:szCs w:val="28"/>
          <w:shd w:val="clear" w:color="auto" w:fill="FFFFFF"/>
          <w:lang w:val="en-US"/>
        </w:rPr>
        <w:t xml:space="preserve">tổ chức Hội nghị tập </w:t>
      </w:r>
      <w:r w:rsidR="008A5C43" w:rsidRPr="007522B8">
        <w:rPr>
          <w:b/>
          <w:sz w:val="28"/>
          <w:szCs w:val="28"/>
          <w:shd w:val="clear" w:color="auto" w:fill="FFFFFF"/>
          <w:lang w:val="en-US"/>
        </w:rPr>
        <w:t>huấn</w:t>
      </w:r>
      <w:r w:rsidR="007522B8" w:rsidRPr="007522B8">
        <w:rPr>
          <w:b/>
          <w:sz w:val="28"/>
          <w:szCs w:val="28"/>
          <w:shd w:val="clear" w:color="auto" w:fill="FFFFFF"/>
        </w:rPr>
        <w:t>, hướng dẫn nghiệp vụ nuôi con nuôi</w:t>
      </w:r>
      <w:r w:rsidR="008A5C43" w:rsidRPr="008A5C43">
        <w:rPr>
          <w:b/>
          <w:i/>
          <w:sz w:val="28"/>
          <w:szCs w:val="28"/>
          <w:lang w:val="en-US"/>
        </w:rPr>
        <w:t>.</w:t>
      </w:r>
    </w:p>
    <w:p w:rsidR="004A2280" w:rsidRPr="008A5C43" w:rsidRDefault="004A2280" w:rsidP="00DE77BC">
      <w:pPr>
        <w:pStyle w:val="NormalWeb"/>
        <w:shd w:val="clear" w:color="auto" w:fill="FFFFFF"/>
        <w:spacing w:before="120" w:beforeAutospacing="0" w:after="120" w:afterAutospacing="0" w:line="360" w:lineRule="exact"/>
        <w:ind w:firstLine="720"/>
        <w:jc w:val="both"/>
        <w:rPr>
          <w:b/>
          <w:sz w:val="28"/>
          <w:szCs w:val="28"/>
          <w:shd w:val="clear" w:color="auto" w:fill="FFFFFF"/>
          <w:lang w:val="en-US"/>
        </w:rPr>
      </w:pPr>
    </w:p>
    <w:p w:rsidR="00DE77BC" w:rsidRPr="00BF14A0" w:rsidRDefault="004A2280" w:rsidP="00D11ECD">
      <w:pPr>
        <w:pStyle w:val="NormalWeb"/>
        <w:shd w:val="clear" w:color="auto" w:fill="FFFFFF"/>
        <w:spacing w:before="120" w:beforeAutospacing="0" w:after="120" w:afterAutospacing="0"/>
        <w:ind w:firstLine="720"/>
        <w:jc w:val="both"/>
        <w:rPr>
          <w:sz w:val="28"/>
          <w:szCs w:val="28"/>
          <w:shd w:val="clear" w:color="auto" w:fill="FFFFFF"/>
          <w:lang w:val="en-US"/>
        </w:rPr>
      </w:pPr>
      <w:r>
        <w:rPr>
          <w:noProof/>
          <w:lang w:val="en-US" w:eastAsia="en-US"/>
        </w:rPr>
        <w:drawing>
          <wp:anchor distT="0" distB="0" distL="114300" distR="114300" simplePos="0" relativeHeight="251658240" behindDoc="0" locked="0" layoutInCell="1" allowOverlap="1" wp14:anchorId="4B49E458" wp14:editId="6CC9E214">
            <wp:simplePos x="0" y="0"/>
            <wp:positionH relativeFrom="column">
              <wp:posOffset>2381250</wp:posOffset>
            </wp:positionH>
            <wp:positionV relativeFrom="paragraph">
              <wp:posOffset>94615</wp:posOffset>
            </wp:positionV>
            <wp:extent cx="3486150" cy="2522220"/>
            <wp:effectExtent l="0" t="0" r="0" b="0"/>
            <wp:wrapSquare wrapText="bothSides"/>
            <wp:docPr id="1" name="Picture 1" descr="C:\Users\Admin\AppData\Local\Microsoft\Windows\INetCacheContent.Word\anh NC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anh NCN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6150" cy="2522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7BC">
        <w:rPr>
          <w:sz w:val="28"/>
          <w:szCs w:val="28"/>
          <w:lang w:val="en-US"/>
        </w:rPr>
        <w:t xml:space="preserve">Ngày </w:t>
      </w:r>
      <w:r w:rsidR="001624BF">
        <w:rPr>
          <w:sz w:val="28"/>
          <w:szCs w:val="28"/>
          <w:lang w:val="en-US"/>
        </w:rPr>
        <w:t>26/10</w:t>
      </w:r>
      <w:r w:rsidR="00DE77BC">
        <w:rPr>
          <w:sz w:val="28"/>
          <w:szCs w:val="28"/>
          <w:lang w:val="en-US"/>
        </w:rPr>
        <w:t xml:space="preserve">/2023, </w:t>
      </w:r>
      <w:r w:rsidR="00DE77BC" w:rsidRPr="00E43EC6">
        <w:rPr>
          <w:sz w:val="28"/>
          <w:szCs w:val="28"/>
          <w:lang w:val="en-US"/>
        </w:rPr>
        <w:t xml:space="preserve">Sở Tư pháp phối hợp với </w:t>
      </w:r>
      <w:r w:rsidR="001624BF" w:rsidRPr="001624BF">
        <w:rPr>
          <w:sz w:val="28"/>
          <w:szCs w:val="28"/>
          <w:shd w:val="clear" w:color="auto" w:fill="FFFFFF"/>
          <w:lang w:val="en-US"/>
        </w:rPr>
        <w:t>Vụ con nuôi – Bộ Tư pháp tổ chức Hội nghị tập huấn</w:t>
      </w:r>
      <w:r w:rsidR="001624BF" w:rsidRPr="001624BF">
        <w:rPr>
          <w:sz w:val="28"/>
          <w:szCs w:val="28"/>
          <w:shd w:val="clear" w:color="auto" w:fill="FFFFFF"/>
        </w:rPr>
        <w:t>, hướng dẫn nghiệp vụ nuôi con nuôi</w:t>
      </w:r>
      <w:r w:rsidR="00153D22">
        <w:rPr>
          <w:sz w:val="28"/>
          <w:szCs w:val="28"/>
          <w:shd w:val="clear" w:color="auto" w:fill="FFFFFF"/>
          <w:lang w:val="en-US"/>
        </w:rPr>
        <w:t xml:space="preserve">, </w:t>
      </w:r>
      <w:r w:rsidR="00153D22" w:rsidRPr="00BF14A0">
        <w:rPr>
          <w:sz w:val="28"/>
          <w:szCs w:val="28"/>
          <w:shd w:val="clear" w:color="auto" w:fill="FFFFFF"/>
        </w:rPr>
        <w:t>nhằm phòng chống mua bán và xâm hại trẻ em được nhận làm con nuôi trong nước</w:t>
      </w:r>
      <w:r w:rsidR="00153D22" w:rsidRPr="00BF14A0">
        <w:rPr>
          <w:sz w:val="28"/>
          <w:szCs w:val="28"/>
          <w:lang w:val="en-US"/>
        </w:rPr>
        <w:t xml:space="preserve"> </w:t>
      </w:r>
      <w:r w:rsidR="00BF14A0" w:rsidRPr="00BF14A0">
        <w:rPr>
          <w:color w:val="000000"/>
          <w:spacing w:val="2"/>
          <w:sz w:val="28"/>
          <w:szCs w:val="28"/>
        </w:rPr>
        <w:t>với sự th</w:t>
      </w:r>
      <w:bookmarkStart w:id="0" w:name="_GoBack"/>
      <w:bookmarkEnd w:id="0"/>
      <w:r w:rsidR="00BF14A0" w:rsidRPr="00BF14A0">
        <w:rPr>
          <w:color w:val="000000"/>
          <w:spacing w:val="2"/>
          <w:sz w:val="28"/>
          <w:szCs w:val="28"/>
        </w:rPr>
        <w:t>am gia của 76 đại biểu bao gồm: Sở Lao động – Thương binh và xã hội; công chức Phòng Tư pháp các huyện, thành phố; công chức Tư pháp – Hộ tịch các xã, phường, thị trấn</w:t>
      </w:r>
      <w:r w:rsidR="008F274A">
        <w:rPr>
          <w:color w:val="000000"/>
          <w:spacing w:val="2"/>
          <w:sz w:val="28"/>
          <w:szCs w:val="28"/>
          <w:lang w:val="en-US"/>
        </w:rPr>
        <w:t xml:space="preserve"> và</w:t>
      </w:r>
      <w:r w:rsidR="00BF14A0" w:rsidRPr="00BF14A0">
        <w:rPr>
          <w:color w:val="000000"/>
          <w:spacing w:val="2"/>
          <w:sz w:val="28"/>
          <w:szCs w:val="28"/>
        </w:rPr>
        <w:t xml:space="preserve"> nhân viên Trung tâm công tác xã hội trên địa bàn tỉnh</w:t>
      </w:r>
      <w:r w:rsidR="00C22764" w:rsidRPr="00BF14A0">
        <w:rPr>
          <w:sz w:val="28"/>
          <w:szCs w:val="28"/>
          <w:lang w:val="en-US"/>
        </w:rPr>
        <w:t>.</w:t>
      </w:r>
    </w:p>
    <w:p w:rsidR="007C1190" w:rsidRPr="007C1190" w:rsidRDefault="007C1190" w:rsidP="00D11ECD">
      <w:pPr>
        <w:spacing w:before="120" w:after="120" w:line="240" w:lineRule="auto"/>
        <w:ind w:firstLine="720"/>
        <w:jc w:val="both"/>
        <w:rPr>
          <w:sz w:val="28"/>
          <w:szCs w:val="28"/>
        </w:rPr>
      </w:pPr>
      <w:r w:rsidRPr="007C1190">
        <w:rPr>
          <w:sz w:val="28"/>
          <w:szCs w:val="28"/>
        </w:rPr>
        <w:t>Hội nghị tổ chức nhằm giúp cho công chức, viên chức</w:t>
      </w:r>
      <w:r w:rsidR="00934356">
        <w:rPr>
          <w:sz w:val="28"/>
          <w:szCs w:val="28"/>
        </w:rPr>
        <w:t xml:space="preserve"> </w:t>
      </w:r>
      <w:r w:rsidRPr="007C1190">
        <w:rPr>
          <w:sz w:val="28"/>
          <w:szCs w:val="28"/>
        </w:rPr>
        <w:t xml:space="preserve">các </w:t>
      </w:r>
      <w:r w:rsidR="00882CEF">
        <w:rPr>
          <w:sz w:val="28"/>
          <w:szCs w:val="28"/>
        </w:rPr>
        <w:t>cơ quan, đơn vị, địa phương</w:t>
      </w:r>
      <w:r w:rsidRPr="007C1190">
        <w:rPr>
          <w:sz w:val="28"/>
          <w:szCs w:val="28"/>
        </w:rPr>
        <w:t xml:space="preserve"> thực hiện đúng các quy trình nghiệp vụ trong công tác tiếp nhận, giải quyết hồ sơ </w:t>
      </w:r>
      <w:r w:rsidR="00511B33">
        <w:rPr>
          <w:sz w:val="28"/>
          <w:szCs w:val="28"/>
        </w:rPr>
        <w:t>nuôi con nuôi,</w:t>
      </w:r>
      <w:r w:rsidRPr="007C1190">
        <w:rPr>
          <w:sz w:val="28"/>
          <w:szCs w:val="28"/>
        </w:rPr>
        <w:t xml:space="preserve"> </w:t>
      </w:r>
      <w:r w:rsidR="00882CEF">
        <w:rPr>
          <w:sz w:val="28"/>
        </w:rPr>
        <w:t>góp phần n</w:t>
      </w:r>
      <w:r w:rsidR="00882CEF" w:rsidRPr="00B02072">
        <w:rPr>
          <w:sz w:val="28"/>
          <w:szCs w:val="28"/>
        </w:rPr>
        <w:t xml:space="preserve">âng cao kỹ năng, </w:t>
      </w:r>
      <w:r w:rsidR="00882CEF">
        <w:rPr>
          <w:sz w:val="28"/>
          <w:szCs w:val="28"/>
        </w:rPr>
        <w:t xml:space="preserve">kiến thức </w:t>
      </w:r>
      <w:r w:rsidR="00882CEF" w:rsidRPr="00B02072">
        <w:rPr>
          <w:sz w:val="28"/>
          <w:szCs w:val="28"/>
        </w:rPr>
        <w:t xml:space="preserve">chuyên môn, nghiệp vụ </w:t>
      </w:r>
      <w:r w:rsidR="00882CEF">
        <w:rPr>
          <w:sz w:val="28"/>
          <w:szCs w:val="28"/>
        </w:rPr>
        <w:t>để phục vụ công tác</w:t>
      </w:r>
      <w:r w:rsidR="00882CEF" w:rsidRPr="00B02072">
        <w:rPr>
          <w:sz w:val="28"/>
          <w:szCs w:val="28"/>
        </w:rPr>
        <w:t xml:space="preserve"> tham mưu, giải quyết vụ việc liên quan </w:t>
      </w:r>
      <w:r w:rsidR="00882CEF" w:rsidRPr="00B02072">
        <w:rPr>
          <w:sz w:val="28"/>
        </w:rPr>
        <w:t xml:space="preserve">công tác </w:t>
      </w:r>
      <w:r w:rsidR="00882CEF">
        <w:rPr>
          <w:sz w:val="28"/>
        </w:rPr>
        <w:t>nuôi con nuôi</w:t>
      </w:r>
      <w:r w:rsidR="00882CEF" w:rsidRPr="00B02072">
        <w:rPr>
          <w:sz w:val="28"/>
        </w:rPr>
        <w:t xml:space="preserve"> </w:t>
      </w:r>
      <w:r w:rsidR="00882CEF">
        <w:rPr>
          <w:sz w:val="28"/>
        </w:rPr>
        <w:t>trong thời gian tới. Đồng thời, t</w:t>
      </w:r>
      <w:r w:rsidR="00882CEF">
        <w:rPr>
          <w:sz w:val="28"/>
          <w:szCs w:val="28"/>
        </w:rPr>
        <w:t>hông qua tập huấn, k</w:t>
      </w:r>
      <w:r w:rsidR="00882CEF" w:rsidRPr="00B02072">
        <w:rPr>
          <w:sz w:val="28"/>
          <w:szCs w:val="28"/>
        </w:rPr>
        <w:t xml:space="preserve">ịp thời </w:t>
      </w:r>
      <w:r w:rsidR="00882CEF">
        <w:rPr>
          <w:sz w:val="28"/>
          <w:szCs w:val="28"/>
        </w:rPr>
        <w:t xml:space="preserve">nắm bắt, </w:t>
      </w:r>
      <w:r w:rsidR="00882CEF" w:rsidRPr="00B02072">
        <w:rPr>
          <w:sz w:val="28"/>
          <w:szCs w:val="28"/>
        </w:rPr>
        <w:t xml:space="preserve">hướng dẫn, tháo gỡ những khó khăn, </w:t>
      </w:r>
      <w:r w:rsidR="00882CEF" w:rsidRPr="00AE5500">
        <w:rPr>
          <w:sz w:val="28"/>
          <w:szCs w:val="28"/>
        </w:rPr>
        <w:t xml:space="preserve">vướng mắc trong thực hiện nhiệm vụ liên quan công tác </w:t>
      </w:r>
      <w:r w:rsidR="00882CEF">
        <w:rPr>
          <w:sz w:val="28"/>
        </w:rPr>
        <w:t>nuôi con nuôi</w:t>
      </w:r>
      <w:r w:rsidR="00BE75A3">
        <w:rPr>
          <w:sz w:val="28"/>
        </w:rPr>
        <w:t>.</w:t>
      </w:r>
    </w:p>
    <w:p w:rsidR="00DE77BC" w:rsidRDefault="004A2280" w:rsidP="00D11ECD">
      <w:pPr>
        <w:pStyle w:val="NormalWeb"/>
        <w:shd w:val="clear" w:color="auto" w:fill="FFFFFF"/>
        <w:spacing w:before="120" w:beforeAutospacing="0" w:after="120" w:afterAutospacing="0"/>
        <w:ind w:firstLine="720"/>
        <w:jc w:val="both"/>
        <w:rPr>
          <w:sz w:val="28"/>
          <w:szCs w:val="28"/>
          <w:shd w:val="clear" w:color="auto" w:fill="FFFFFF"/>
          <w:lang w:val="en-US"/>
        </w:rPr>
      </w:pPr>
      <w:r>
        <w:rPr>
          <w:noProof/>
          <w:lang w:val="en-US" w:eastAsia="en-US"/>
        </w:rPr>
        <w:drawing>
          <wp:anchor distT="0" distB="0" distL="114300" distR="114300" simplePos="0" relativeHeight="251659264" behindDoc="0" locked="0" layoutInCell="1" allowOverlap="1" wp14:anchorId="4A798370" wp14:editId="32B441FF">
            <wp:simplePos x="0" y="0"/>
            <wp:positionH relativeFrom="margin">
              <wp:align>right</wp:align>
            </wp:positionH>
            <wp:positionV relativeFrom="paragraph">
              <wp:posOffset>192405</wp:posOffset>
            </wp:positionV>
            <wp:extent cx="3810635" cy="2495550"/>
            <wp:effectExtent l="0" t="0" r="0" b="0"/>
            <wp:wrapSquare wrapText="bothSides"/>
            <wp:docPr id="2" name="Picture 2" descr="C:\Users\Admin\AppData\Local\Microsoft\Windows\INetCacheContent.Word\anh NC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Word\anh NCN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635" cy="2495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1190">
        <w:rPr>
          <w:sz w:val="28"/>
          <w:szCs w:val="28"/>
          <w:lang w:val="en-US"/>
        </w:rPr>
        <w:t xml:space="preserve">Với tinh thần đó, </w:t>
      </w:r>
      <w:r w:rsidR="00DE77BC" w:rsidRPr="00282E76">
        <w:rPr>
          <w:sz w:val="28"/>
          <w:szCs w:val="28"/>
          <w:lang w:val="en-US"/>
        </w:rPr>
        <w:t xml:space="preserve">tại Hội nghị, </w:t>
      </w:r>
      <w:r w:rsidR="00CC4B47">
        <w:rPr>
          <w:sz w:val="28"/>
          <w:szCs w:val="28"/>
          <w:lang w:val="en-US"/>
        </w:rPr>
        <w:t>Đ/c</w:t>
      </w:r>
      <w:r w:rsidR="00DE77BC" w:rsidRPr="00282E76">
        <w:rPr>
          <w:sz w:val="28"/>
          <w:szCs w:val="28"/>
          <w:lang w:val="en-US"/>
        </w:rPr>
        <w:t xml:space="preserve"> Nguyễn Thụy Thanh Yên – Phó Giám đốc Sở Tư pháp xác định vai trò</w:t>
      </w:r>
      <w:r w:rsidR="007C1190">
        <w:rPr>
          <w:sz w:val="28"/>
          <w:szCs w:val="28"/>
          <w:lang w:val="en-US"/>
        </w:rPr>
        <w:t xml:space="preserve"> quan trọng</w:t>
      </w:r>
      <w:r w:rsidR="00DE77BC" w:rsidRPr="00282E76">
        <w:rPr>
          <w:sz w:val="28"/>
          <w:szCs w:val="28"/>
          <w:lang w:val="en-US"/>
        </w:rPr>
        <w:t xml:space="preserve"> của </w:t>
      </w:r>
      <w:r w:rsidR="004311CC">
        <w:rPr>
          <w:sz w:val="28"/>
          <w:szCs w:val="28"/>
          <w:lang w:val="en-US"/>
        </w:rPr>
        <w:t>công tác đăng ký nuôi con nuôi</w:t>
      </w:r>
      <w:r w:rsidR="002709A1">
        <w:rPr>
          <w:sz w:val="28"/>
          <w:szCs w:val="28"/>
        </w:rPr>
        <w:t xml:space="preserve">, </w:t>
      </w:r>
      <w:r w:rsidR="002709A1" w:rsidRPr="00A60740">
        <w:rPr>
          <w:sz w:val="28"/>
          <w:szCs w:val="28"/>
        </w:rPr>
        <w:t xml:space="preserve">nhằm </w:t>
      </w:r>
      <w:r w:rsidR="002709A1" w:rsidRPr="00A60740">
        <w:rPr>
          <w:sz w:val="28"/>
          <w:szCs w:val="28"/>
          <w:shd w:val="clear" w:color="auto" w:fill="FFFFFF"/>
        </w:rPr>
        <w:t>đảm bảo việc cho trẻ em làm con nuôi là vì lợi ích tốt nhất của trẻ em, tôn trọng các quyền cơ bản của trẻ em</w:t>
      </w:r>
      <w:r w:rsidR="001F5E42">
        <w:rPr>
          <w:sz w:val="28"/>
          <w:szCs w:val="28"/>
          <w:lang w:val="en-US"/>
        </w:rPr>
        <w:t>; đồng thời đề nghị</w:t>
      </w:r>
      <w:r w:rsidR="00282E76">
        <w:rPr>
          <w:sz w:val="28"/>
          <w:szCs w:val="28"/>
          <w:lang w:val="en-US"/>
        </w:rPr>
        <w:t xml:space="preserve"> </w:t>
      </w:r>
      <w:r w:rsidR="002C536E" w:rsidRPr="002C536E">
        <w:rPr>
          <w:sz w:val="28"/>
          <w:szCs w:val="28"/>
        </w:rPr>
        <w:t xml:space="preserve">các </w:t>
      </w:r>
      <w:r w:rsidR="007C1190">
        <w:rPr>
          <w:sz w:val="28"/>
          <w:szCs w:val="28"/>
          <w:lang w:val="en-US"/>
        </w:rPr>
        <w:t>đại biểu</w:t>
      </w:r>
      <w:r w:rsidR="002C536E" w:rsidRPr="002C536E">
        <w:rPr>
          <w:sz w:val="28"/>
          <w:szCs w:val="28"/>
        </w:rPr>
        <w:t xml:space="preserve"> </w:t>
      </w:r>
      <w:r w:rsidR="002C536E" w:rsidRPr="002C536E">
        <w:rPr>
          <w:sz w:val="28"/>
          <w:szCs w:val="28"/>
          <w:lang w:val="en-US"/>
        </w:rPr>
        <w:t xml:space="preserve">tham </w:t>
      </w:r>
      <w:r w:rsidR="002C536E" w:rsidRPr="002C536E">
        <w:rPr>
          <w:sz w:val="28"/>
          <w:szCs w:val="28"/>
        </w:rPr>
        <w:t xml:space="preserve">dự </w:t>
      </w:r>
      <w:r w:rsidR="002C536E" w:rsidRPr="002C536E">
        <w:rPr>
          <w:sz w:val="28"/>
          <w:szCs w:val="28"/>
          <w:lang w:val="en-US"/>
        </w:rPr>
        <w:t>Hội nghị</w:t>
      </w:r>
      <w:r w:rsidR="002C536E" w:rsidRPr="002C536E">
        <w:rPr>
          <w:sz w:val="28"/>
          <w:szCs w:val="28"/>
        </w:rPr>
        <w:t xml:space="preserve"> </w:t>
      </w:r>
      <w:r w:rsidR="002C536E" w:rsidRPr="002C536E">
        <w:rPr>
          <w:sz w:val="28"/>
          <w:szCs w:val="28"/>
          <w:shd w:val="clear" w:color="auto" w:fill="FFFFFF"/>
        </w:rPr>
        <w:t xml:space="preserve">cần tập trung theo dõi, tiếp thu, tích cực trao đổi, thảo luận với tinh thần cầu thị nhất, nắm thật chắc, thật kỹ những vấn đề mà báo cáo viên đưa </w:t>
      </w:r>
      <w:r w:rsidR="002C536E" w:rsidRPr="002C536E">
        <w:rPr>
          <w:sz w:val="28"/>
          <w:szCs w:val="28"/>
          <w:shd w:val="clear" w:color="auto" w:fill="FFFFFF"/>
        </w:rPr>
        <w:lastRenderedPageBreak/>
        <w:t xml:space="preserve">ra, để sau khi hội nghị kết thúc có thể áp dụng ngay vào thực tiễn hoạt động tại </w:t>
      </w:r>
      <w:r w:rsidR="002C536E" w:rsidRPr="002C536E">
        <w:rPr>
          <w:sz w:val="28"/>
          <w:szCs w:val="28"/>
          <w:shd w:val="clear" w:color="auto" w:fill="FFFFFF"/>
          <w:lang w:val="en-US"/>
        </w:rPr>
        <w:t>cơ quan, đơn vị</w:t>
      </w:r>
      <w:r w:rsidR="002C536E" w:rsidRPr="002C536E">
        <w:rPr>
          <w:sz w:val="28"/>
          <w:szCs w:val="28"/>
          <w:shd w:val="clear" w:color="auto" w:fill="FFFFFF"/>
        </w:rPr>
        <w:t xml:space="preserve"> mình trong thời gian tới.</w:t>
      </w:r>
      <w:r w:rsidR="001F5E42">
        <w:rPr>
          <w:sz w:val="28"/>
          <w:szCs w:val="28"/>
          <w:shd w:val="clear" w:color="auto" w:fill="FFFFFF"/>
          <w:lang w:val="en-US"/>
        </w:rPr>
        <w:t>/.</w:t>
      </w:r>
    </w:p>
    <w:p w:rsidR="001F5E42" w:rsidRPr="00044D13" w:rsidRDefault="001254DD" w:rsidP="00DE77BC">
      <w:pPr>
        <w:pStyle w:val="NormalWeb"/>
        <w:shd w:val="clear" w:color="auto" w:fill="FFFFFF"/>
        <w:spacing w:before="120" w:beforeAutospacing="0" w:after="120" w:afterAutospacing="0" w:line="360" w:lineRule="exact"/>
        <w:ind w:firstLine="720"/>
        <w:jc w:val="both"/>
        <w:rPr>
          <w:b/>
          <w:sz w:val="28"/>
          <w:szCs w:val="28"/>
          <w:lang w:val="en-US"/>
        </w:rPr>
      </w:pPr>
      <w:r>
        <w:rPr>
          <w:sz w:val="28"/>
          <w:szCs w:val="28"/>
          <w:shd w:val="clear" w:color="auto" w:fill="FFFFFF"/>
          <w:lang w:val="en-US"/>
        </w:rPr>
        <w:t xml:space="preserve">  </w:t>
      </w:r>
      <w:r w:rsidR="001F5E42">
        <w:rPr>
          <w:sz w:val="28"/>
          <w:szCs w:val="28"/>
          <w:shd w:val="clear" w:color="auto" w:fill="FFFFFF"/>
          <w:lang w:val="en-US"/>
        </w:rPr>
        <w:tab/>
      </w:r>
      <w:r w:rsidR="001F5E42">
        <w:rPr>
          <w:sz w:val="28"/>
          <w:szCs w:val="28"/>
          <w:shd w:val="clear" w:color="auto" w:fill="FFFFFF"/>
          <w:lang w:val="en-US"/>
        </w:rPr>
        <w:tab/>
      </w:r>
      <w:r w:rsidR="001F5E42">
        <w:rPr>
          <w:sz w:val="28"/>
          <w:szCs w:val="28"/>
          <w:shd w:val="clear" w:color="auto" w:fill="FFFFFF"/>
          <w:lang w:val="en-US"/>
        </w:rPr>
        <w:tab/>
      </w:r>
      <w:r w:rsidR="001F5E42">
        <w:rPr>
          <w:sz w:val="28"/>
          <w:szCs w:val="28"/>
          <w:shd w:val="clear" w:color="auto" w:fill="FFFFFF"/>
          <w:lang w:val="en-US"/>
        </w:rPr>
        <w:tab/>
      </w:r>
      <w:r w:rsidR="001F5E42">
        <w:rPr>
          <w:sz w:val="28"/>
          <w:szCs w:val="28"/>
          <w:shd w:val="clear" w:color="auto" w:fill="FFFFFF"/>
          <w:lang w:val="en-US"/>
        </w:rPr>
        <w:tab/>
      </w:r>
      <w:r w:rsidR="001F5E42">
        <w:rPr>
          <w:sz w:val="28"/>
          <w:szCs w:val="28"/>
          <w:shd w:val="clear" w:color="auto" w:fill="FFFFFF"/>
          <w:lang w:val="en-US"/>
        </w:rPr>
        <w:tab/>
      </w:r>
      <w:r w:rsidR="00044D13" w:rsidRPr="00044D13">
        <w:rPr>
          <w:b/>
          <w:sz w:val="28"/>
          <w:szCs w:val="28"/>
          <w:shd w:val="clear" w:color="auto" w:fill="FFFFFF"/>
          <w:lang w:val="en-US"/>
        </w:rPr>
        <w:t>Mai Luyến</w:t>
      </w:r>
      <w:r w:rsidR="001F5E42" w:rsidRPr="00044D13">
        <w:rPr>
          <w:b/>
          <w:sz w:val="28"/>
          <w:szCs w:val="28"/>
          <w:shd w:val="clear" w:color="auto" w:fill="FFFFFF"/>
          <w:lang w:val="en-US"/>
        </w:rPr>
        <w:tab/>
      </w:r>
    </w:p>
    <w:sectPr w:rsidR="001F5E42" w:rsidRPr="00044D13" w:rsidSect="00CC4B47">
      <w:pgSz w:w="12240" w:h="15840"/>
      <w:pgMar w:top="1276"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7BC"/>
    <w:rsid w:val="00044D13"/>
    <w:rsid w:val="000E6081"/>
    <w:rsid w:val="001254DD"/>
    <w:rsid w:val="00153D22"/>
    <w:rsid w:val="001624BF"/>
    <w:rsid w:val="001F5E42"/>
    <w:rsid w:val="00234D01"/>
    <w:rsid w:val="002709A1"/>
    <w:rsid w:val="00282E76"/>
    <w:rsid w:val="00297BD4"/>
    <w:rsid w:val="002B701D"/>
    <w:rsid w:val="002B7726"/>
    <w:rsid w:val="002C536E"/>
    <w:rsid w:val="002E257F"/>
    <w:rsid w:val="004311CC"/>
    <w:rsid w:val="004A2280"/>
    <w:rsid w:val="004F20E5"/>
    <w:rsid w:val="00511B33"/>
    <w:rsid w:val="006664B8"/>
    <w:rsid w:val="00672A87"/>
    <w:rsid w:val="007522B8"/>
    <w:rsid w:val="007A3AEC"/>
    <w:rsid w:val="007C1190"/>
    <w:rsid w:val="00882CEF"/>
    <w:rsid w:val="008A5C43"/>
    <w:rsid w:val="008F274A"/>
    <w:rsid w:val="00934356"/>
    <w:rsid w:val="00A00A74"/>
    <w:rsid w:val="00B34937"/>
    <w:rsid w:val="00BE75A3"/>
    <w:rsid w:val="00BF14A0"/>
    <w:rsid w:val="00C21D89"/>
    <w:rsid w:val="00C22764"/>
    <w:rsid w:val="00C327CC"/>
    <w:rsid w:val="00CC4B47"/>
    <w:rsid w:val="00D11ECD"/>
    <w:rsid w:val="00DE4330"/>
    <w:rsid w:val="00DE77BC"/>
    <w:rsid w:val="00E8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6D1E"/>
  <w15:chartTrackingRefBased/>
  <w15:docId w15:val="{D5F39461-B022-4950-9862-7A3D752F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77BC"/>
    <w:pPr>
      <w:spacing w:before="100" w:beforeAutospacing="1" w:after="100" w:afterAutospacing="1" w:line="240" w:lineRule="auto"/>
    </w:pPr>
    <w:rPr>
      <w:rFonts w:eastAsia="Times New Roman" w:cs="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AFE39-376E-46E0-B209-118539A20BDE}">
  <ds:schemaRefs>
    <ds:schemaRef ds:uri="http://schemas.microsoft.com/office/2006/metadata/properties"/>
    <ds:schemaRef ds:uri="http://schemas.microsoft.com/office/infopath/2007/PartnerControls"/>
    <ds:schemaRef ds:uri="d59a7d9b-b8ab-4fd8-8747-a792ee11e21d"/>
  </ds:schemaRefs>
</ds:datastoreItem>
</file>

<file path=customXml/itemProps2.xml><?xml version="1.0" encoding="utf-8"?>
<ds:datastoreItem xmlns:ds="http://schemas.openxmlformats.org/officeDocument/2006/customXml" ds:itemID="{E4F65734-7DD2-4F23-B327-287A1AA9C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a7d9b-b8ab-4fd8-8747-a792ee11e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1F8D4-CE46-4355-81D8-F2A6EFCF1D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dcterms:created xsi:type="dcterms:W3CDTF">2023-10-27T22:20:00Z</dcterms:created>
  <dcterms:modified xsi:type="dcterms:W3CDTF">2023-10-31T06:58:00Z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